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65F" w:rsidRPr="007043DA" w:rsidRDefault="006D365F" w:rsidP="006D365F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0" w:name="bookmark0"/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5142"/>
        <w:gridCol w:w="5381"/>
      </w:tblGrid>
      <w:tr w:rsidR="006D365F" w:rsidRPr="00BA6C37" w:rsidTr="000F7142">
        <w:tc>
          <w:tcPr>
            <w:tcW w:w="5245" w:type="dxa"/>
            <w:hideMark/>
          </w:tcPr>
          <w:p w:rsidR="006D365F" w:rsidRPr="00BA6C37" w:rsidRDefault="006D365F" w:rsidP="000F714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6D365F" w:rsidRPr="00BA6C37" w:rsidRDefault="006D365F" w:rsidP="000F714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 xml:space="preserve">Профсоюзный комитет МОУ «Основная общеобразовательная </w:t>
            </w:r>
            <w:proofErr w:type="spellStart"/>
            <w:r w:rsidRPr="00BA6C37">
              <w:rPr>
                <w:rFonts w:ascii="Times New Roman" w:hAnsi="Times New Roman"/>
                <w:sz w:val="24"/>
                <w:szCs w:val="24"/>
              </w:rPr>
              <w:t>школа»,с.Трубино</w:t>
            </w:r>
            <w:proofErr w:type="spellEnd"/>
            <w:r w:rsidRPr="00BA6C37">
              <w:rPr>
                <w:rFonts w:ascii="Times New Roman" w:hAnsi="Times New Roman"/>
                <w:sz w:val="24"/>
                <w:szCs w:val="24"/>
              </w:rPr>
              <w:t xml:space="preserve"> Жуковского района Протокол от 22.09.2020г №10</w:t>
            </w:r>
          </w:p>
        </w:tc>
        <w:tc>
          <w:tcPr>
            <w:tcW w:w="5494" w:type="dxa"/>
            <w:hideMark/>
          </w:tcPr>
          <w:p w:rsidR="006D365F" w:rsidRPr="00BA6C37" w:rsidRDefault="006D365F" w:rsidP="000F7142">
            <w:pPr>
              <w:pStyle w:val="a7"/>
              <w:ind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D365F" w:rsidRPr="00BA6C37" w:rsidRDefault="006D365F" w:rsidP="000F7142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>Директором МОУ «Основная общеобразовательная школа», с.Трубино Жуковского района Приказ №43/1 от 22.09.2020г</w:t>
            </w:r>
          </w:p>
        </w:tc>
      </w:tr>
      <w:bookmarkEnd w:id="0"/>
    </w:tbl>
    <w:p w:rsidR="006D365F" w:rsidRDefault="006D365F" w:rsidP="006D365F">
      <w:pPr>
        <w:pStyle w:val="10"/>
        <w:widowControl w:val="0"/>
        <w:shd w:val="clear" w:color="auto" w:fill="auto"/>
        <w:spacing w:line="240" w:lineRule="auto"/>
        <w:ind w:left="380"/>
        <w:rPr>
          <w:b w:val="0"/>
          <w:sz w:val="24"/>
        </w:rPr>
      </w:pPr>
    </w:p>
    <w:p w:rsidR="006D365F" w:rsidRDefault="006D365F" w:rsidP="006D365F">
      <w:pPr>
        <w:pStyle w:val="10"/>
        <w:widowControl w:val="0"/>
        <w:shd w:val="clear" w:color="auto" w:fill="auto"/>
        <w:spacing w:line="240" w:lineRule="auto"/>
        <w:ind w:left="380"/>
        <w:rPr>
          <w:b w:val="0"/>
          <w:sz w:val="24"/>
        </w:rPr>
      </w:pPr>
    </w:p>
    <w:p w:rsidR="009B39E4" w:rsidRDefault="009B39E4" w:rsidP="009B39E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9B39E4" w:rsidRDefault="009B39E4" w:rsidP="009B39E4">
      <w:pPr>
        <w:jc w:val="both"/>
      </w:pPr>
      <w:r>
        <w:rPr>
          <w:sz w:val="28"/>
          <w:szCs w:val="28"/>
        </w:rPr>
        <w:t xml:space="preserve">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                     </w:t>
      </w:r>
    </w:p>
    <w:p w:rsidR="009B39E4" w:rsidRDefault="009B39E4" w:rsidP="00F425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</w:t>
      </w:r>
      <w:r w:rsidR="00F4253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оложение, </w:t>
      </w:r>
    </w:p>
    <w:p w:rsidR="009B39E4" w:rsidRDefault="009B39E4" w:rsidP="009B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определяющее язык, языки образования</w:t>
      </w:r>
    </w:p>
    <w:p w:rsidR="009B39E4" w:rsidRDefault="009B39E4" w:rsidP="009B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МОУ «Осн</w:t>
      </w:r>
      <w:r w:rsidR="006D365F">
        <w:rPr>
          <w:b/>
          <w:sz w:val="28"/>
          <w:szCs w:val="28"/>
        </w:rPr>
        <w:t>овная общеобразовательная школа</w:t>
      </w:r>
      <w:proofErr w:type="gramStart"/>
      <w:r w:rsidR="006D365F">
        <w:rPr>
          <w:b/>
          <w:sz w:val="28"/>
          <w:szCs w:val="28"/>
        </w:rPr>
        <w:t>» ,</w:t>
      </w:r>
      <w:proofErr w:type="gramEnd"/>
      <w:r w:rsidR="006D365F">
        <w:rPr>
          <w:b/>
          <w:sz w:val="28"/>
          <w:szCs w:val="28"/>
        </w:rPr>
        <w:t xml:space="preserve"> с.Трубино Жуковского </w:t>
      </w:r>
      <w:r>
        <w:rPr>
          <w:b/>
          <w:sz w:val="28"/>
          <w:szCs w:val="28"/>
        </w:rPr>
        <w:t>района Калужской области</w:t>
      </w:r>
    </w:p>
    <w:p w:rsidR="009B39E4" w:rsidRDefault="009B39E4" w:rsidP="009B39E4">
      <w:pPr>
        <w:jc w:val="both"/>
        <w:rPr>
          <w:b/>
          <w:sz w:val="28"/>
          <w:szCs w:val="28"/>
        </w:rPr>
      </w:pPr>
    </w:p>
    <w:p w:rsidR="009B39E4" w:rsidRDefault="009B39E4" w:rsidP="009B39E4">
      <w:pPr>
        <w:jc w:val="both"/>
        <w:rPr>
          <w:sz w:val="28"/>
          <w:szCs w:val="28"/>
        </w:rPr>
      </w:pPr>
    </w:p>
    <w:p w:rsidR="009B39E4" w:rsidRDefault="009B39E4" w:rsidP="009B39E4">
      <w:pPr>
        <w:jc w:val="both"/>
        <w:rPr>
          <w:b/>
        </w:rPr>
      </w:pPr>
      <w:r>
        <w:rPr>
          <w:b/>
          <w:sz w:val="28"/>
          <w:szCs w:val="28"/>
        </w:rPr>
        <w:t xml:space="preserve">1. </w:t>
      </w:r>
      <w:r>
        <w:rPr>
          <w:b/>
        </w:rPr>
        <w:t xml:space="preserve">Общие </w:t>
      </w:r>
      <w:proofErr w:type="gramStart"/>
      <w:r>
        <w:rPr>
          <w:b/>
        </w:rPr>
        <w:t>положения :</w:t>
      </w:r>
      <w:proofErr w:type="gramEnd"/>
    </w:p>
    <w:p w:rsidR="009B39E4" w:rsidRDefault="009B39E4" w:rsidP="006D365F">
      <w:pPr>
        <w:jc w:val="both"/>
      </w:pPr>
      <w:r>
        <w:t xml:space="preserve">1.1. Настоящее Положение разработано в соответствии с требованиями </w:t>
      </w:r>
    </w:p>
    <w:p w:rsidR="009B39E4" w:rsidRDefault="009B39E4" w:rsidP="006D365F">
      <w:pPr>
        <w:jc w:val="both"/>
      </w:pPr>
      <w:r>
        <w:t xml:space="preserve">следующих нормативных правовых документов: </w:t>
      </w:r>
    </w:p>
    <w:p w:rsidR="009B39E4" w:rsidRDefault="009B39E4" w:rsidP="006D365F">
      <w:pPr>
        <w:jc w:val="both"/>
      </w:pPr>
      <w:r>
        <w:t>-</w:t>
      </w:r>
      <w:r w:rsidR="006D365F">
        <w:t xml:space="preserve"> </w:t>
      </w:r>
      <w:r>
        <w:t xml:space="preserve">Федеральный закон Российской Федерации от 29.12.2012г. No273-ФЗ «Об образовании в Российской </w:t>
      </w:r>
      <w:proofErr w:type="gramStart"/>
      <w:r>
        <w:t>Федерации »</w:t>
      </w:r>
      <w:proofErr w:type="gramEnd"/>
      <w:r w:rsidR="006D365F">
        <w:t xml:space="preserve"> </w:t>
      </w:r>
      <w:r>
        <w:t xml:space="preserve">(ч.6 ст.14); (ч.2 ст.29); (ч.2 ст.60); </w:t>
      </w:r>
    </w:p>
    <w:p w:rsidR="009B39E4" w:rsidRDefault="009B39E4" w:rsidP="006D365F">
      <w:pPr>
        <w:jc w:val="both"/>
      </w:pPr>
      <w:r>
        <w:t xml:space="preserve">-Федеральный закон от 25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N 115-ФЗ "О правовом положении иностранных граждан в Российской Федерации" (Собрание законодательства </w:t>
      </w:r>
    </w:p>
    <w:p w:rsidR="006D365F" w:rsidRDefault="009B39E4" w:rsidP="006D365F">
      <w:pPr>
        <w:jc w:val="both"/>
      </w:pPr>
      <w:r>
        <w:t xml:space="preserve">Российской Федерации, 2002, N 30, ст. 3032); </w:t>
      </w:r>
    </w:p>
    <w:p w:rsidR="00D31B81" w:rsidRDefault="006D365F" w:rsidP="006D365F">
      <w:pPr>
        <w:jc w:val="both"/>
      </w:pPr>
      <w:r>
        <w:t xml:space="preserve">- </w:t>
      </w:r>
      <w:r w:rsidR="00D31B81">
        <w:t>Закон Российской Федерации от 25.10.1991 №1807-1 «О языках народов Российской Федерации»;</w:t>
      </w:r>
    </w:p>
    <w:p w:rsidR="009B39E4" w:rsidRDefault="006D365F" w:rsidP="006D365F">
      <w:pPr>
        <w:jc w:val="both"/>
      </w:pPr>
      <w:r>
        <w:t xml:space="preserve">- </w:t>
      </w:r>
      <w:r w:rsidR="00D31B81">
        <w:t xml:space="preserve">Приказ </w:t>
      </w:r>
      <w:proofErr w:type="spellStart"/>
      <w:r w:rsidR="00D31B81">
        <w:t>Минобрнауки</w:t>
      </w:r>
      <w:proofErr w:type="spellEnd"/>
      <w:r w:rsidR="00D31B81">
        <w:t xml:space="preserve">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(п.14).</w:t>
      </w:r>
    </w:p>
    <w:p w:rsidR="00D31B81" w:rsidRDefault="00D31B81" w:rsidP="00F13D07">
      <w:pPr>
        <w:jc w:val="both"/>
      </w:pPr>
    </w:p>
    <w:p w:rsidR="009B39E4" w:rsidRDefault="009B39E4" w:rsidP="009B39E4">
      <w:pPr>
        <w:jc w:val="both"/>
      </w:pPr>
      <w:r>
        <w:t>1.2. Положение определяет язык образования в муниципальном общеобразовательном учреждении «Основная общеобразовательная школа</w:t>
      </w:r>
      <w:r w:rsidR="006D365F">
        <w:t xml:space="preserve">», с.Трубино </w:t>
      </w:r>
      <w:r>
        <w:t xml:space="preserve">Жуковского района Калужской области,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F4253F" w:rsidRDefault="00F4253F" w:rsidP="00F4253F">
      <w:pPr>
        <w:jc w:val="both"/>
      </w:pPr>
      <w:r>
        <w:t>1.3.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года;</w:t>
      </w:r>
    </w:p>
    <w:p w:rsidR="009B39E4" w:rsidRDefault="00F4253F" w:rsidP="00F4253F">
      <w:pPr>
        <w:jc w:val="both"/>
      </w:pPr>
      <w:r>
        <w:t xml:space="preserve"> </w:t>
      </w:r>
    </w:p>
    <w:p w:rsidR="009B39E4" w:rsidRDefault="006D365F" w:rsidP="009B39E4">
      <w:pPr>
        <w:jc w:val="both"/>
        <w:rPr>
          <w:b/>
        </w:rPr>
      </w:pPr>
      <w:r>
        <w:rPr>
          <w:b/>
        </w:rPr>
        <w:t>2. Образовательная деятельность</w:t>
      </w:r>
      <w:r w:rsidR="009B39E4">
        <w:rPr>
          <w:b/>
        </w:rPr>
        <w:t>:</w:t>
      </w:r>
    </w:p>
    <w:p w:rsidR="009B39E4" w:rsidRDefault="009B39E4" w:rsidP="009B39E4">
      <w:pPr>
        <w:jc w:val="both"/>
        <w:rPr>
          <w:b/>
        </w:rPr>
      </w:pPr>
    </w:p>
    <w:p w:rsidR="009B39E4" w:rsidRDefault="009B39E4" w:rsidP="009B39E4">
      <w:r>
        <w:t>2.1.</w:t>
      </w:r>
      <w:r w:rsidR="006D365F">
        <w:t xml:space="preserve"> Образовательная деятельность в</w:t>
      </w:r>
      <w:r>
        <w:t xml:space="preserve"> МОУ «Ос</w:t>
      </w:r>
      <w:r w:rsidR="006D365F">
        <w:t xml:space="preserve">новная общеобразовательная </w:t>
      </w:r>
      <w:r w:rsidR="006D365F">
        <w:t>школа»</w:t>
      </w:r>
      <w:r w:rsidR="006D365F">
        <w:t xml:space="preserve">, </w:t>
      </w:r>
      <w:r w:rsidR="006D365F">
        <w:t xml:space="preserve">с.Трубино </w:t>
      </w:r>
      <w:r>
        <w:t xml:space="preserve">осуществляется на русском языке. В качестве иностранного языка преподаётся английский язык. </w:t>
      </w:r>
    </w:p>
    <w:p w:rsidR="009B39E4" w:rsidRDefault="009B39E4" w:rsidP="009B39E4">
      <w:pPr>
        <w:jc w:val="both"/>
      </w:pPr>
      <w:r>
        <w:t xml:space="preserve"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9B39E4" w:rsidRDefault="009B39E4" w:rsidP="009B39E4">
      <w:pPr>
        <w:jc w:val="both"/>
      </w:pPr>
    </w:p>
    <w:p w:rsidR="009B39E4" w:rsidRDefault="009B39E4" w:rsidP="006D365F">
      <w:pPr>
        <w:jc w:val="both"/>
      </w:pPr>
      <w:r>
        <w:t xml:space="preserve">2.2. Иностранные граждане и лица без гражданства все документы представляют в МОУ «Основная общеобразовательная </w:t>
      </w:r>
      <w:r w:rsidR="006D365F">
        <w:t xml:space="preserve">школа», с.Трубино </w:t>
      </w:r>
      <w:r>
        <w:t xml:space="preserve">на русском языке или вместе с заверенным в установленном порядке переводом на русский язык. </w:t>
      </w:r>
    </w:p>
    <w:p w:rsidR="009B39E4" w:rsidRDefault="009B39E4" w:rsidP="006D365F">
      <w:pPr>
        <w:jc w:val="both"/>
      </w:pPr>
    </w:p>
    <w:p w:rsidR="009B39E4" w:rsidRDefault="009B39E4" w:rsidP="006D365F">
      <w:pPr>
        <w:jc w:val="both"/>
      </w:pPr>
      <w:r>
        <w:t>2.</w:t>
      </w:r>
      <w:proofErr w:type="gramStart"/>
      <w:r>
        <w:t>3.Граждане</w:t>
      </w:r>
      <w:proofErr w:type="gramEnd"/>
      <w:r>
        <w:t xml:space="preserve"> Российской Федерации, иностранные граждане и лица без гражданства получают образование в МОУ «Основная общеобразовательная </w:t>
      </w:r>
      <w:r w:rsidR="006D365F">
        <w:t xml:space="preserve">школа», с.Трубино </w:t>
      </w:r>
      <w:r>
        <w:t>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стандартами.</w:t>
      </w:r>
    </w:p>
    <w:p w:rsidR="009B39E4" w:rsidRDefault="009B39E4" w:rsidP="006D365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2.4. В соответствии с реализуемой образовательной программой Школы и учебным планом, обучающиеся изучают иностранные языки: английский (со 2 класса).</w:t>
      </w:r>
    </w:p>
    <w:p w:rsidR="009B39E4" w:rsidRDefault="009B39E4" w:rsidP="006D365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2.5. Школа не предоставляет услуг по организации 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>
        <w:rPr>
          <w:color w:val="000000"/>
        </w:rPr>
        <w:t>билингвальное</w:t>
      </w:r>
      <w:proofErr w:type="spellEnd"/>
      <w:r>
        <w:rPr>
          <w:color w:val="000000"/>
        </w:rPr>
        <w:t xml:space="preserve"> обучение).</w:t>
      </w:r>
    </w:p>
    <w:p w:rsidR="009B39E4" w:rsidRDefault="009B39E4" w:rsidP="006D365F">
      <w:pPr>
        <w:jc w:val="both"/>
        <w:rPr>
          <w:color w:val="000000"/>
        </w:rPr>
      </w:pPr>
      <w:r>
        <w:rPr>
          <w:color w:val="000000"/>
        </w:rPr>
        <w:t xml:space="preserve">2.6.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 </w:t>
      </w:r>
    </w:p>
    <w:p w:rsidR="009B39E4" w:rsidRDefault="009B39E4" w:rsidP="009B39E4">
      <w:pPr>
        <w:jc w:val="both"/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9B39E4" w:rsidRDefault="009B39E4" w:rsidP="009B39E4">
      <w:pPr>
        <w:rPr>
          <w:color w:val="000000"/>
        </w:rPr>
      </w:pPr>
    </w:p>
    <w:p w:rsidR="00A81820" w:rsidRDefault="00A81820"/>
    <w:sectPr w:rsidR="00A8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4"/>
    <w:rsid w:val="0026358E"/>
    <w:rsid w:val="00414C8C"/>
    <w:rsid w:val="006D365F"/>
    <w:rsid w:val="00845B71"/>
    <w:rsid w:val="009B39E4"/>
    <w:rsid w:val="00A81820"/>
    <w:rsid w:val="00D17CEC"/>
    <w:rsid w:val="00D31B81"/>
    <w:rsid w:val="00DB4709"/>
    <w:rsid w:val="00F13D07"/>
    <w:rsid w:val="00F4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1257AB"/>
  <w15:docId w15:val="{0ABD450A-DFB4-43D0-A7F1-A3321180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9E4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39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7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6D365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365F"/>
    <w:pPr>
      <w:shd w:val="clear" w:color="auto" w:fill="FFFFFF"/>
      <w:spacing w:line="322" w:lineRule="exact"/>
      <w:jc w:val="center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styleId="a7">
    <w:name w:val="No Spacing"/>
    <w:uiPriority w:val="1"/>
    <w:qFormat/>
    <w:rsid w:val="006D36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2021-06-03T11:56:00Z</cp:lastPrinted>
  <dcterms:created xsi:type="dcterms:W3CDTF">2021-06-03T11:56:00Z</dcterms:created>
  <dcterms:modified xsi:type="dcterms:W3CDTF">2021-06-03T11:56:00Z</dcterms:modified>
</cp:coreProperties>
</file>